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0679FC99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14:paraId="47024C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2D75732C"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77777777"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14:paraId="7A5CD0D1" w14:textId="1F70E93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14:paraId="55C3E9D8" w14:textId="1B3CDE9C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14:paraId="57EEF07D" w14:textId="1B3EAEF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14:paraId="048CD045" w14:textId="0F0B0C6E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14:paraId="291E86EA" w14:textId="276A8ED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14:paraId="132A7A0E" w14:textId="084CE7F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14:paraId="5F9923A8" w14:textId="1B87EEF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реструктурируемых/рефинансируемых кредитов.</w:t>
            </w:r>
          </w:p>
          <w:p w14:paraId="10F9C332" w14:textId="1FF5B46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с целью пополнения оборотных средств.</w:t>
            </w:r>
          </w:p>
          <w:p w14:paraId="58C1FC80" w14:textId="7200A650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микрофинансовых организаций и лизинговых компаний.</w:t>
            </w:r>
          </w:p>
          <w:p w14:paraId="2500A234" w14:textId="21A2C1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14:paraId="245B675B" w14:textId="3952C3E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факторинговых компаний.</w:t>
            </w:r>
          </w:p>
          <w:p w14:paraId="6198C5F4" w14:textId="14C461C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стартапов.</w:t>
            </w:r>
          </w:p>
          <w:p w14:paraId="3CEF0ED0" w14:textId="70918F8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14:paraId="3A180DFD" w14:textId="38300209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14:paraId="189A1152" w14:textId="0910524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Контргарантия.</w:t>
            </w:r>
          </w:p>
          <w:p w14:paraId="69972851" w14:textId="63FFD904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14:paraId="66F287BC" w14:textId="391A0D7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(согарантия).</w:t>
            </w:r>
          </w:p>
          <w:p w14:paraId="014E2F1D" w14:textId="4D43A5A6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Дальнего Востока и моногородов, выдаваемая совместно с поручительством РГО (согарантия для Дальнего Востока и моногородов).</w:t>
            </w:r>
          </w:p>
          <w:p w14:paraId="2F7209A8" w14:textId="30D058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Прямая гарантия для экспортеров, выдаваемая совместно с поручительством РГО (согарантия для экспортеров).</w:t>
            </w:r>
          </w:p>
          <w:p w14:paraId="44E94C9F" w14:textId="1ACDA45B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(согарантия для сельскохозяйственных кооперативов).</w:t>
            </w:r>
          </w:p>
          <w:p w14:paraId="452D45E4" w14:textId="573DC89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(согарантия для быстрорастущих предприятий).</w:t>
            </w:r>
          </w:p>
          <w:p w14:paraId="74DF20FA" w14:textId="785CC687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(согарантия для занятости лиц старше 45 лет).</w:t>
            </w:r>
          </w:p>
          <w:p w14:paraId="3965C98B" w14:textId="55C77C8A"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(согарантия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1CC38758"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14:paraId="72D3664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5499A038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302AF3B3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8421B96"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9465FD" w14:textId="1B29323F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7D129CD0" w14:textId="16794BF8"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 владельца, указать Ф.И.О. и заполнить Сведения о бенефициарном владельце (на каждого бенефициарного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77777777"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14:paraId="291C6DD4" w14:textId="3539CD75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Сведения для предоставления Независимой гарантии в рамках гарантийной поддержки без андеррайтинга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23B323A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77777777"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№254-П), не связанная с изменением процентной ставки?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56A645DF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 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тайну.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6556F5DA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25865910" w14:textId="77777777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14:paraId="58217BCB" w14:textId="17970C6A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2C4D3639" w14:textId="5422A414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03D34AE2" w14:textId="77777777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31B84C7B" w14:textId="1A205AAC"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1BC0BEA" w14:textId="77777777"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11767F1D"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BD133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2CD8BA79" w14:textId="7E6EA191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6342964C" w14:textId="71E18AB5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2F411619" w14:textId="6C628763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0E438D">
        <w:rPr>
          <w:sz w:val="18"/>
          <w:szCs w:val="18"/>
        </w:rPr>
        <w:t>Согласие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78256D25" w14:textId="1A34D2FA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Бенефициарный владелец выражает свое согласие на предоставление Банком-партнером в Корпорацию 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Бенефициарный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Бенефициарного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>(ФИО Бенефициарного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DF9D" w14:textId="77777777" w:rsidR="005E0E85" w:rsidRDefault="005E0E85" w:rsidP="0070445E">
      <w:r>
        <w:separator/>
      </w:r>
    </w:p>
  </w:endnote>
  <w:endnote w:type="continuationSeparator" w:id="0">
    <w:p w14:paraId="77EA7204" w14:textId="77777777" w:rsidR="005E0E85" w:rsidRDefault="005E0E85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52B0" w14:textId="77777777" w:rsidR="005E0E85" w:rsidRDefault="005E0E85" w:rsidP="0070445E">
      <w:r>
        <w:separator/>
      </w:r>
    </w:p>
  </w:footnote>
  <w:footnote w:type="continuationSeparator" w:id="0">
    <w:p w14:paraId="44581525" w14:textId="77777777" w:rsidR="005E0E85" w:rsidRDefault="005E0E85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5463250B" w14:textId="1A03413F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AF9D61A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6D">
          <w:rPr>
            <w:noProof/>
          </w:rPr>
          <w:t>6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E6E3A"/>
    <w:rsid w:val="00310E90"/>
    <w:rsid w:val="003250D0"/>
    <w:rsid w:val="003544F6"/>
    <w:rsid w:val="003862A2"/>
    <w:rsid w:val="003A187D"/>
    <w:rsid w:val="003E2E36"/>
    <w:rsid w:val="00404A6D"/>
    <w:rsid w:val="004564CE"/>
    <w:rsid w:val="00463946"/>
    <w:rsid w:val="0047717B"/>
    <w:rsid w:val="004A03B5"/>
    <w:rsid w:val="004E31DF"/>
    <w:rsid w:val="004F4D63"/>
    <w:rsid w:val="005425CA"/>
    <w:rsid w:val="005669F4"/>
    <w:rsid w:val="00572CD1"/>
    <w:rsid w:val="00587C47"/>
    <w:rsid w:val="005B4CB7"/>
    <w:rsid w:val="005E0E85"/>
    <w:rsid w:val="005E16B6"/>
    <w:rsid w:val="005F168F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A5499"/>
    <w:rsid w:val="008C2284"/>
    <w:rsid w:val="008C5EF1"/>
    <w:rsid w:val="008C66AB"/>
    <w:rsid w:val="008D2131"/>
    <w:rsid w:val="008E091B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5CA2"/>
    <w:rsid w:val="00BB61DC"/>
    <w:rsid w:val="00BD0B72"/>
    <w:rsid w:val="00BD1AEC"/>
    <w:rsid w:val="00BE6B32"/>
    <w:rsid w:val="00C12A99"/>
    <w:rsid w:val="00C2314F"/>
    <w:rsid w:val="00C32A70"/>
    <w:rsid w:val="00C70FD7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4D2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474F-74E0-4C85-94E0-39AEE34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Шибкова Наталья Владимировна</cp:lastModifiedBy>
  <cp:revision>2</cp:revision>
  <cp:lastPrinted>2019-02-14T11:12:00Z</cp:lastPrinted>
  <dcterms:created xsi:type="dcterms:W3CDTF">2019-03-06T11:31:00Z</dcterms:created>
  <dcterms:modified xsi:type="dcterms:W3CDTF">2019-03-06T11:31:00Z</dcterms:modified>
</cp:coreProperties>
</file>